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BB9" w14:textId="77777777" w:rsidR="00BF7D07" w:rsidRPr="009651D8" w:rsidRDefault="00BF7D07" w:rsidP="00BF7D07">
      <w:pPr>
        <w:spacing w:after="160" w:line="278" w:lineRule="auto"/>
        <w:jc w:val="center"/>
        <w:rPr>
          <w:rFonts w:asciiTheme="minorHAnsi" w:hAnsiTheme="minorHAnsi" w:cstheme="minorHAnsi"/>
          <w:b/>
          <w:bCs/>
        </w:rPr>
      </w:pPr>
      <w:bookmarkStart w:id="0" w:name="_Hlk206663300"/>
      <w:r w:rsidRPr="009651D8">
        <w:rPr>
          <w:rFonts w:asciiTheme="minorHAnsi" w:hAnsiTheme="minorHAnsi" w:cstheme="minorHAnsi"/>
          <w:b/>
          <w:bCs/>
        </w:rPr>
        <w:t xml:space="preserve">ANEXO I MODELO DE PRESENTACIÓN DE OFERTA </w:t>
      </w:r>
    </w:p>
    <w:p w14:paraId="3F007743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Nº de expediente:156-21/08/2025</w:t>
      </w:r>
    </w:p>
    <w:p w14:paraId="0FEC21E2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b/>
          <w:bCs/>
        </w:rPr>
        <w:t xml:space="preserve">Tipo de procedimiento: </w:t>
      </w:r>
      <w:r w:rsidRPr="009651D8">
        <w:rPr>
          <w:rFonts w:asciiTheme="minorHAnsi" w:hAnsiTheme="minorHAnsi" w:cstheme="minorHAnsi"/>
        </w:rPr>
        <w:t>Contratación de servicios, procedimiento ampliado</w:t>
      </w:r>
    </w:p>
    <w:p w14:paraId="70DC8BBA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b/>
          <w:bCs/>
        </w:rPr>
        <w:t>Fecha de inicio:</w:t>
      </w:r>
      <w:r w:rsidRPr="009651D8">
        <w:rPr>
          <w:rFonts w:asciiTheme="minorHAnsi" w:hAnsiTheme="minorHAnsi" w:cstheme="minorHAnsi"/>
        </w:rPr>
        <w:t xml:space="preserve"> 21/08/2025</w:t>
      </w:r>
    </w:p>
    <w:p w14:paraId="57E95A5A" w14:textId="77777777" w:rsidR="00BF7D07" w:rsidRPr="009651D8" w:rsidRDefault="00BF7D07" w:rsidP="00BF7D07">
      <w:pPr>
        <w:spacing w:after="160" w:line="278" w:lineRule="auto"/>
        <w:jc w:val="center"/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CONTRATACIÓN POR PROCEDIMIENTO AMPLIADO DEL SERVICIO DE COORDINACIÓN, TUTORIZACIÓN, Y APOYO A LA MENTORIZACIÓN DEL PROYECTO IMPULSA STARTUP 2025</w:t>
      </w:r>
    </w:p>
    <w:p w14:paraId="2E3C0B3C" w14:textId="77777777" w:rsidR="00BF7D07" w:rsidRPr="009651D8" w:rsidRDefault="00BF7D07" w:rsidP="00BF7D07">
      <w:pPr>
        <w:pStyle w:val="Textoindependiente"/>
        <w:spacing w:after="120"/>
        <w:jc w:val="both"/>
        <w:rPr>
          <w:rFonts w:cstheme="minorHAnsi"/>
        </w:rPr>
      </w:pPr>
      <w:r w:rsidRPr="009651D8">
        <w:rPr>
          <w:rFonts w:cstheme="minorHAnsi"/>
        </w:rPr>
        <w:t>Don/Dña ....................................., con D.N.I. núm. ........, mayor de edad,</w:t>
      </w:r>
      <w:r w:rsidRPr="009651D8">
        <w:rPr>
          <w:rFonts w:cstheme="minorHAnsi"/>
          <w:spacing w:val="11"/>
        </w:rPr>
        <w:t xml:space="preserve"> </w:t>
      </w:r>
      <w:r w:rsidRPr="009651D8">
        <w:rPr>
          <w:rFonts w:cstheme="minorHAnsi"/>
        </w:rPr>
        <w:t xml:space="preserve">en nombre y representación de …………………………….con C.I.F núm…………..y domicilio en  ……………………………………………, en su </w:t>
      </w:r>
      <w:r w:rsidRPr="009651D8">
        <w:rPr>
          <w:rFonts w:cstheme="minorHAnsi"/>
          <w:spacing w:val="-5"/>
        </w:rPr>
        <w:t xml:space="preserve">calidad </w:t>
      </w:r>
      <w:r w:rsidRPr="009651D8">
        <w:rPr>
          <w:rFonts w:cstheme="minorHAnsi"/>
        </w:rPr>
        <w:t>de</w:t>
      </w:r>
    </w:p>
    <w:p w14:paraId="5087BCC9" w14:textId="77777777" w:rsidR="00BF7D07" w:rsidRPr="009651D8" w:rsidRDefault="00BF7D07" w:rsidP="00BF7D07">
      <w:pPr>
        <w:pStyle w:val="Textoindependiente"/>
        <w:spacing w:after="120"/>
        <w:rPr>
          <w:rFonts w:cstheme="minorHAnsi"/>
          <w:sz w:val="24"/>
          <w:szCs w:val="24"/>
        </w:rPr>
      </w:pPr>
    </w:p>
    <w:p w14:paraId="02624982" w14:textId="77777777" w:rsidR="00BF7D07" w:rsidRPr="009651D8" w:rsidRDefault="00BF7D07" w:rsidP="00BF7D07">
      <w:pPr>
        <w:pStyle w:val="Textoindependiente"/>
        <w:spacing w:before="1" w:line="244" w:lineRule="auto"/>
        <w:ind w:right="107"/>
        <w:jc w:val="both"/>
        <w:rPr>
          <w:rFonts w:cstheme="minorHAnsi"/>
        </w:rPr>
      </w:pPr>
      <w:r w:rsidRPr="009651D8">
        <w:rPr>
          <w:rFonts w:cstheme="minorHAnsi"/>
        </w:rPr>
        <w:t>Declara que es conocedor/a de los Pliegos que han de regir la contratación de Servicios de Coordinación, Tutorización y Apoyo a la Mentorización del Proyecto Impulsa Startup 2025 de la Cámara Oficial de Comercio Industria, Servicios y Navegación de Pontevedra, Vigo y Vilagarcía de Arousa (Expte. nº 156-21/08/25), según procedimiento aprobado por esta, aceptando íntegramente el contenido de los mismos:</w:t>
      </w:r>
    </w:p>
    <w:p w14:paraId="0FAAB594" w14:textId="77777777" w:rsidR="00BF7D07" w:rsidRPr="009651D8" w:rsidRDefault="00BF7D07" w:rsidP="00BF7D07">
      <w:pPr>
        <w:pStyle w:val="Textoindependiente"/>
        <w:spacing w:after="120"/>
        <w:jc w:val="both"/>
        <w:rPr>
          <w:rFonts w:cstheme="minorHAnsi"/>
        </w:rPr>
      </w:pPr>
    </w:p>
    <w:p w14:paraId="2304AED5" w14:textId="77777777" w:rsidR="00BF7D07" w:rsidRPr="009651D8" w:rsidRDefault="00BF7D07" w:rsidP="00BF7D07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spacing w:after="120" w:line="240" w:lineRule="auto"/>
        <w:ind w:left="0" w:firstLine="0"/>
        <w:jc w:val="both"/>
        <w:rPr>
          <w:rFonts w:cstheme="minorHAnsi"/>
        </w:rPr>
      </w:pPr>
      <w:r w:rsidRPr="009651D8">
        <w:rPr>
          <w:rFonts w:cstheme="minorHAnsi"/>
        </w:rPr>
        <w:t>Presenta la documentación exigida por los Pliegos en TRES sobres cuyo contenido es el siguiente:</w:t>
      </w:r>
    </w:p>
    <w:p w14:paraId="05B3F77A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</w:rPr>
      </w:pPr>
      <w:r w:rsidRPr="009651D8">
        <w:rPr>
          <w:rFonts w:cstheme="minorHAnsi"/>
        </w:rPr>
        <w:t xml:space="preserve">i. Sobre A: DOCUMENTACIÓN GENERAL </w:t>
      </w:r>
    </w:p>
    <w:p w14:paraId="6429AB7B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</w:rPr>
      </w:pPr>
      <w:r w:rsidRPr="009651D8">
        <w:rPr>
          <w:rFonts w:cstheme="minorHAnsi"/>
        </w:rPr>
        <w:t>[Índice del Sobre 1]</w:t>
      </w:r>
    </w:p>
    <w:p w14:paraId="2DA47550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  <w:u w:val="single"/>
        </w:rPr>
      </w:pPr>
      <w:r w:rsidRPr="009651D8">
        <w:rPr>
          <w:rFonts w:cstheme="minorHAnsi"/>
          <w:u w:val="single"/>
        </w:rPr>
        <w:t>La inclusión en este sobre de documentación o referencias a criterios evaluables mediante cifras o porcentajes -proposición económica- supondrá la exclusión definitiva de la propuesta</w:t>
      </w:r>
    </w:p>
    <w:p w14:paraId="1935398F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</w:rPr>
      </w:pPr>
      <w:r w:rsidRPr="009651D8">
        <w:rPr>
          <w:rFonts w:cstheme="minorHAnsi"/>
        </w:rPr>
        <w:t>ii.  Sobre B: DOCUMENTACIÓN TÉCNICA.</w:t>
      </w:r>
    </w:p>
    <w:p w14:paraId="29EDDEF8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</w:rPr>
      </w:pPr>
      <w:r w:rsidRPr="009651D8">
        <w:rPr>
          <w:rFonts w:cstheme="minorHAnsi"/>
        </w:rPr>
        <w:t xml:space="preserve"> [Índice del Sobre 2]</w:t>
      </w:r>
    </w:p>
    <w:p w14:paraId="258F9687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  <w:u w:val="single"/>
        </w:rPr>
      </w:pPr>
      <w:r w:rsidRPr="009651D8">
        <w:rPr>
          <w:rFonts w:cstheme="minorHAnsi"/>
          <w:u w:val="single"/>
        </w:rPr>
        <w:t>La inclusión en este sobre de documentación o referencias a criterios evaluables mediante cifras o porcentajes -proposición económica- supondrá la exclusión definitiva de la propuesta</w:t>
      </w:r>
    </w:p>
    <w:p w14:paraId="108E88FF" w14:textId="77777777" w:rsidR="00BF7D07" w:rsidRPr="009651D8" w:rsidRDefault="00BF7D07" w:rsidP="00BF7D07">
      <w:pPr>
        <w:pStyle w:val="Textoindependiente"/>
        <w:spacing w:after="120"/>
        <w:ind w:left="720"/>
        <w:jc w:val="both"/>
        <w:rPr>
          <w:rFonts w:cstheme="minorHAnsi"/>
        </w:rPr>
      </w:pPr>
      <w:r w:rsidRPr="009651D8">
        <w:rPr>
          <w:rFonts w:cstheme="minorHAnsi"/>
        </w:rPr>
        <w:t>iii. Sobre C: PROPOSICIÓN ECONÓMICA</w:t>
      </w:r>
    </w:p>
    <w:p w14:paraId="472A4AD8" w14:textId="77777777" w:rsidR="00BF7D07" w:rsidRPr="009651D8" w:rsidRDefault="00BF7D07" w:rsidP="00BF7D07">
      <w:pPr>
        <w:pStyle w:val="Textoindependiente"/>
        <w:spacing w:after="120"/>
        <w:jc w:val="both"/>
        <w:rPr>
          <w:rFonts w:cstheme="minorHAnsi"/>
        </w:rPr>
      </w:pPr>
    </w:p>
    <w:p w14:paraId="3C8620C1" w14:textId="77777777" w:rsidR="00BF7D07" w:rsidRPr="009651D8" w:rsidRDefault="00BF7D07" w:rsidP="00BF7D07">
      <w:pPr>
        <w:pStyle w:val="Prrafodelista"/>
        <w:widowControl w:val="0"/>
        <w:numPr>
          <w:ilvl w:val="1"/>
          <w:numId w:val="35"/>
        </w:numPr>
        <w:tabs>
          <w:tab w:val="left" w:pos="507"/>
        </w:tabs>
        <w:autoSpaceDE w:val="0"/>
        <w:autoSpaceDN w:val="0"/>
        <w:spacing w:after="120"/>
        <w:ind w:left="0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9651D8">
        <w:rPr>
          <w:rFonts w:asciiTheme="minorHAnsi" w:hAnsiTheme="minorHAnsi" w:cstheme="minorHAnsi"/>
          <w:sz w:val="24"/>
          <w:szCs w:val="24"/>
        </w:rPr>
        <w:t xml:space="preserve"> Solicita que se tenga por presentada dicha documentación y por reconocida la condición</w:t>
      </w:r>
      <w:r w:rsidRPr="009651D8">
        <w:rPr>
          <w:rFonts w:asciiTheme="minorHAnsi" w:hAnsiTheme="minorHAnsi" w:cstheme="minorHAnsi"/>
          <w:spacing w:val="-14"/>
          <w:sz w:val="24"/>
          <w:szCs w:val="24"/>
        </w:rPr>
        <w:t xml:space="preserve"> de</w:t>
      </w:r>
      <w:r w:rsidRPr="009651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participante</w:t>
      </w:r>
      <w:r w:rsidRPr="009651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en</w:t>
      </w:r>
      <w:r w:rsidRPr="009651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este</w:t>
      </w:r>
      <w:r w:rsidRPr="009651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proceso</w:t>
      </w:r>
      <w:r w:rsidRPr="009651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de</w:t>
      </w:r>
      <w:r w:rsidRPr="009651D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selección</w:t>
      </w:r>
      <w:r w:rsidRPr="009651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[</w:t>
      </w:r>
      <w:r w:rsidRPr="009651D8">
        <w:rPr>
          <w:rFonts w:asciiTheme="minorHAnsi" w:hAnsiTheme="minorHAnsi" w:cstheme="minorHAnsi"/>
          <w:i/>
          <w:sz w:val="24"/>
          <w:szCs w:val="24"/>
        </w:rPr>
        <w:t>a</w:t>
      </w:r>
      <w:r w:rsidRPr="009651D8">
        <w:rPr>
          <w:rFonts w:asciiTheme="minorHAnsi" w:hAnsiTheme="minorHAnsi" w:cstheme="minorHAnsi"/>
          <w:i/>
          <w:spacing w:val="-14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i/>
          <w:sz w:val="24"/>
          <w:szCs w:val="24"/>
        </w:rPr>
        <w:t>él</w:t>
      </w:r>
      <w:r w:rsidRPr="009651D8">
        <w:rPr>
          <w:rFonts w:asciiTheme="minorHAnsi" w:hAnsiTheme="minorHAnsi" w:cstheme="minorHAnsi"/>
          <w:i/>
          <w:spacing w:val="39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i/>
          <w:sz w:val="24"/>
          <w:szCs w:val="24"/>
        </w:rPr>
        <w:t>mismo</w:t>
      </w:r>
      <w:r w:rsidRPr="009651D8">
        <w:rPr>
          <w:rFonts w:asciiTheme="minorHAnsi" w:hAnsiTheme="minorHAnsi" w:cstheme="minorHAnsi"/>
          <w:i/>
          <w:spacing w:val="-14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i/>
          <w:sz w:val="24"/>
          <w:szCs w:val="24"/>
        </w:rPr>
        <w:t>/</w:t>
      </w:r>
      <w:r w:rsidRPr="009651D8">
        <w:rPr>
          <w:rFonts w:asciiTheme="minorHAnsi" w:hAnsiTheme="minorHAnsi" w:cstheme="minorHAnsi"/>
          <w:i/>
          <w:spacing w:val="-13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i/>
          <w:sz w:val="24"/>
          <w:szCs w:val="24"/>
        </w:rPr>
        <w:t>a</w:t>
      </w:r>
      <w:r w:rsidRPr="009651D8">
        <w:rPr>
          <w:rFonts w:asciiTheme="minorHAnsi" w:hAnsiTheme="minorHAnsi" w:cstheme="minorHAnsi"/>
          <w:i/>
          <w:spacing w:val="-13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i/>
          <w:sz w:val="24"/>
          <w:szCs w:val="24"/>
        </w:rPr>
        <w:t>la</w:t>
      </w:r>
      <w:r w:rsidRPr="009651D8">
        <w:rPr>
          <w:rFonts w:asciiTheme="minorHAnsi" w:hAnsiTheme="minorHAnsi" w:cstheme="minorHAnsi"/>
          <w:i/>
          <w:spacing w:val="-14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i/>
          <w:sz w:val="24"/>
          <w:szCs w:val="24"/>
        </w:rPr>
        <w:t>sociedad…</w:t>
      </w:r>
      <w:r w:rsidRPr="009651D8">
        <w:rPr>
          <w:rFonts w:asciiTheme="minorHAnsi" w:hAnsiTheme="minorHAnsi" w:cstheme="minorHAnsi"/>
          <w:sz w:val="24"/>
          <w:szCs w:val="24"/>
        </w:rPr>
        <w:t>].</w:t>
      </w:r>
    </w:p>
    <w:p w14:paraId="00A34F41" w14:textId="77777777" w:rsidR="00BF7D07" w:rsidRPr="009651D8" w:rsidRDefault="00BF7D07" w:rsidP="00BF7D07">
      <w:pPr>
        <w:pStyle w:val="Prrafodelista"/>
        <w:widowControl w:val="0"/>
        <w:numPr>
          <w:ilvl w:val="1"/>
          <w:numId w:val="35"/>
        </w:numPr>
        <w:tabs>
          <w:tab w:val="left" w:pos="565"/>
        </w:tabs>
        <w:autoSpaceDE w:val="0"/>
        <w:autoSpaceDN w:val="0"/>
        <w:spacing w:after="12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9651D8">
        <w:rPr>
          <w:rFonts w:asciiTheme="minorHAnsi" w:hAnsiTheme="minorHAnsi" w:cstheme="minorHAnsi"/>
          <w:sz w:val="24"/>
          <w:szCs w:val="24"/>
        </w:rPr>
        <w:t xml:space="preserve">Declara que, a efectos de las notificaciones, consiente expresamente la utilización del correo electrónico como medio preferente de comunicación y por tanto solicita que las notificaciones en el presente procedimiento que se realicen a la </w:t>
      </w:r>
      <w:r w:rsidRPr="009651D8">
        <w:rPr>
          <w:rFonts w:asciiTheme="minorHAnsi" w:hAnsiTheme="minorHAnsi" w:cstheme="minorHAnsi"/>
          <w:sz w:val="24"/>
          <w:szCs w:val="24"/>
        </w:rPr>
        <w:lastRenderedPageBreak/>
        <w:t>siguiente dirección de correo electrónico:</w:t>
      </w:r>
      <w:r w:rsidRPr="009651D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651D8">
        <w:rPr>
          <w:rFonts w:asciiTheme="minorHAnsi" w:hAnsiTheme="minorHAnsi" w:cstheme="minorHAnsi"/>
          <w:sz w:val="24"/>
          <w:szCs w:val="24"/>
        </w:rPr>
        <w:t>……</w:t>
      </w:r>
    </w:p>
    <w:p w14:paraId="14241A80" w14:textId="77777777" w:rsidR="00BF7D07" w:rsidRPr="009651D8" w:rsidRDefault="00BF7D07" w:rsidP="00BF7D07">
      <w:pPr>
        <w:pStyle w:val="Textoindependiente"/>
        <w:spacing w:after="120"/>
        <w:rPr>
          <w:rFonts w:cstheme="minorHAnsi"/>
          <w:sz w:val="24"/>
          <w:szCs w:val="24"/>
        </w:rPr>
      </w:pPr>
    </w:p>
    <w:p w14:paraId="48196895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  <w:r w:rsidRPr="009651D8">
        <w:rPr>
          <w:rFonts w:cstheme="minorHAnsi"/>
        </w:rPr>
        <w:t>En …, a … de … de 2025</w:t>
      </w:r>
    </w:p>
    <w:p w14:paraId="11CDF76F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  <w:r w:rsidRPr="009651D8">
        <w:rPr>
          <w:rFonts w:cstheme="minorHAnsi"/>
        </w:rPr>
        <w:t>[Firma y rúbrica]</w:t>
      </w:r>
    </w:p>
    <w:p w14:paraId="259A0A48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</w:p>
    <w:p w14:paraId="21894566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</w:p>
    <w:p w14:paraId="2A381A58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</w:p>
    <w:p w14:paraId="455775F7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  <w:r w:rsidRPr="009651D8">
        <w:rPr>
          <w:rFonts w:cstheme="minorHAnsi"/>
        </w:rPr>
        <w:t>Datos de contacto:</w:t>
      </w:r>
    </w:p>
    <w:p w14:paraId="47554FF5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  <w:r w:rsidRPr="009651D8">
        <w:rPr>
          <w:rFonts w:cstheme="minorHAnsi"/>
        </w:rPr>
        <w:t>Teléfono</w:t>
      </w:r>
      <w:r w:rsidRPr="009651D8">
        <w:rPr>
          <w:rFonts w:cstheme="minorHAnsi"/>
          <w:spacing w:val="-24"/>
        </w:rPr>
        <w:t xml:space="preserve"> </w:t>
      </w:r>
      <w:r w:rsidRPr="009651D8">
        <w:rPr>
          <w:rFonts w:cstheme="minorHAnsi"/>
        </w:rPr>
        <w:t>y</w:t>
      </w:r>
      <w:r w:rsidRPr="009651D8">
        <w:rPr>
          <w:rFonts w:cstheme="minorHAnsi"/>
          <w:spacing w:val="-26"/>
        </w:rPr>
        <w:t xml:space="preserve"> </w:t>
      </w:r>
      <w:r w:rsidRPr="009651D8">
        <w:rPr>
          <w:rFonts w:cstheme="minorHAnsi"/>
        </w:rPr>
        <w:t>FAX:</w:t>
      </w:r>
      <w:r w:rsidRPr="009651D8">
        <w:rPr>
          <w:rFonts w:cstheme="minorHAnsi"/>
          <w:spacing w:val="-25"/>
        </w:rPr>
        <w:t xml:space="preserve"> </w:t>
      </w:r>
      <w:r w:rsidRPr="009651D8">
        <w:rPr>
          <w:rFonts w:cstheme="minorHAnsi"/>
        </w:rPr>
        <w:t>............................................................</w:t>
      </w:r>
    </w:p>
    <w:p w14:paraId="2EE951EE" w14:textId="77777777" w:rsidR="00BF7D07" w:rsidRPr="009651D8" w:rsidRDefault="00BF7D07" w:rsidP="00BF7D07">
      <w:pPr>
        <w:pStyle w:val="Textoindependiente"/>
        <w:spacing w:after="120"/>
        <w:rPr>
          <w:rFonts w:cstheme="minorHAnsi"/>
        </w:rPr>
      </w:pPr>
      <w:r w:rsidRPr="009651D8">
        <w:rPr>
          <w:rFonts w:cstheme="minorHAnsi"/>
        </w:rPr>
        <w:t>Dirección:....................................................................</w:t>
      </w:r>
    </w:p>
    <w:p w14:paraId="47F8EED4" w14:textId="77777777" w:rsidR="00BF7D07" w:rsidRPr="009651D8" w:rsidRDefault="00BF7D07" w:rsidP="00BF7D07">
      <w:pPr>
        <w:spacing w:after="120"/>
        <w:rPr>
          <w:rFonts w:asciiTheme="minorHAnsi" w:hAnsiTheme="minorHAnsi" w:cstheme="minorHAnsi"/>
          <w:spacing w:val="-1"/>
        </w:rPr>
      </w:pPr>
      <w:r w:rsidRPr="009651D8">
        <w:rPr>
          <w:rFonts w:asciiTheme="minorHAnsi" w:hAnsiTheme="minorHAnsi" w:cstheme="minorHAnsi"/>
          <w:spacing w:val="-1"/>
        </w:rPr>
        <w:t>E-mail: .......................................................................</w:t>
      </w:r>
    </w:p>
    <w:p w14:paraId="33EF0CEA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  <w:spacing w:val="-1"/>
        </w:rPr>
      </w:pPr>
      <w:r w:rsidRPr="009651D8">
        <w:rPr>
          <w:rFonts w:asciiTheme="minorHAnsi" w:hAnsiTheme="minorHAnsi" w:cstheme="minorHAnsi"/>
          <w:spacing w:val="-1"/>
        </w:rPr>
        <w:br w:type="page"/>
      </w:r>
    </w:p>
    <w:p w14:paraId="74CF34F0" w14:textId="77777777" w:rsidR="00BF7D07" w:rsidRPr="009651D8" w:rsidRDefault="00BF7D07" w:rsidP="00BF7D07">
      <w:pPr>
        <w:jc w:val="center"/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lastRenderedPageBreak/>
        <w:t>ANEXO II PROPUESTA ECONÓMICA Y OTROS CRITERIOS EVALUABLES MEDIANTE FÓRMULAS</w:t>
      </w:r>
    </w:p>
    <w:p w14:paraId="4C2EC36A" w14:textId="77777777" w:rsidR="00BF7D07" w:rsidRPr="009651D8" w:rsidRDefault="00BF7D07" w:rsidP="00BF7D07">
      <w:pPr>
        <w:spacing w:after="160" w:line="278" w:lineRule="auto"/>
        <w:jc w:val="center"/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(Sobre C)</w:t>
      </w:r>
    </w:p>
    <w:p w14:paraId="390B8676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b/>
          <w:bCs/>
        </w:rPr>
        <w:t xml:space="preserve">Nº de expediente: </w:t>
      </w:r>
      <w:r w:rsidRPr="009651D8">
        <w:rPr>
          <w:rFonts w:asciiTheme="minorHAnsi" w:hAnsiTheme="minorHAnsi" w:cstheme="minorHAnsi"/>
        </w:rPr>
        <w:t>156-21/08 /2025</w:t>
      </w:r>
    </w:p>
    <w:p w14:paraId="0A322540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b/>
          <w:bCs/>
        </w:rPr>
        <w:t xml:space="preserve">Tipo de procedimiento: </w:t>
      </w:r>
      <w:r w:rsidRPr="009651D8">
        <w:rPr>
          <w:rFonts w:asciiTheme="minorHAnsi" w:hAnsiTheme="minorHAnsi" w:cstheme="minorHAnsi"/>
        </w:rPr>
        <w:t>Contratación de servicios, procedimiento ampliado</w:t>
      </w:r>
    </w:p>
    <w:p w14:paraId="40CBCD8F" w14:textId="77777777" w:rsidR="00BF7D07" w:rsidRPr="009651D8" w:rsidRDefault="00BF7D07" w:rsidP="00BF7D07">
      <w:pPr>
        <w:spacing w:after="160" w:line="278" w:lineRule="auto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b/>
          <w:bCs/>
        </w:rPr>
        <w:t>Fecha de inicio:</w:t>
      </w:r>
      <w:r w:rsidRPr="009651D8">
        <w:rPr>
          <w:rFonts w:asciiTheme="minorHAnsi" w:hAnsiTheme="minorHAnsi" w:cstheme="minorHAnsi"/>
        </w:rPr>
        <w:t xml:space="preserve"> 21/08/2025</w:t>
      </w:r>
    </w:p>
    <w:p w14:paraId="6599C176" w14:textId="77777777" w:rsidR="00BF7D07" w:rsidRPr="009651D8" w:rsidRDefault="00BF7D07" w:rsidP="00BF7D07">
      <w:pPr>
        <w:spacing w:after="160" w:line="278" w:lineRule="auto"/>
        <w:jc w:val="center"/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CONTRATACIÓN POR PROCEDIMIENTO AMPLIADO DEL SERVICIO DE COORDINACIÓN, TUTORIZACIÓN, Y APOYO A LA MENTORIZACIÓN DEL PROYECTO IMPULSA STARTUP 2025</w:t>
      </w:r>
    </w:p>
    <w:p w14:paraId="569FB5E4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</w:p>
    <w:p w14:paraId="4811C67E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DATOS DE LA PERSONA QUE DECLARA</w:t>
      </w:r>
    </w:p>
    <w:p w14:paraId="6CF8A15E" w14:textId="77777777" w:rsidR="00BF7D07" w:rsidRPr="009651D8" w:rsidRDefault="00BF7D07" w:rsidP="00BF7D07">
      <w:pPr>
        <w:rPr>
          <w:rFonts w:asciiTheme="minorHAnsi" w:hAnsiTheme="minorHAnsi" w:cstheme="minorHAnsi"/>
        </w:rPr>
      </w:pPr>
    </w:p>
    <w:p w14:paraId="19538BEF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Nombre: ____________ Apellidos: _________________________ NIF:_______________</w:t>
      </w:r>
    </w:p>
    <w:p w14:paraId="352C222C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Teléfono: __________ Fax: __________ Correo electrónico: _______________________</w:t>
      </w:r>
    </w:p>
    <w:p w14:paraId="7927BD5C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Dirección a los efectos de notificación: _________________________________________</w:t>
      </w:r>
    </w:p>
    <w:p w14:paraId="0498684A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En el caso de actuar en representación de persona jurídica:</w:t>
      </w:r>
    </w:p>
    <w:p w14:paraId="65E587B7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Entidad mercantil que representa: _____________________________________________</w:t>
      </w:r>
    </w:p>
    <w:p w14:paraId="31947776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NIF: __________________ Cargo: ___________________________________________</w:t>
      </w:r>
    </w:p>
    <w:p w14:paraId="27B7A6A3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</w:p>
    <w:p w14:paraId="4B807A9B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OFERTA</w:t>
      </w:r>
    </w:p>
    <w:p w14:paraId="1AEC596A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</w:p>
    <w:p w14:paraId="782EE775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1. Propuesta económica:</w:t>
      </w:r>
    </w:p>
    <w:p w14:paraId="3A727D4C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</w:tblGrid>
      <w:tr w:rsidR="00BF7D07" w:rsidRPr="009651D8" w14:paraId="536C69FB" w14:textId="77777777" w:rsidTr="00C91E75">
        <w:trPr>
          <w:jc w:val="center"/>
        </w:trPr>
        <w:tc>
          <w:tcPr>
            <w:tcW w:w="1980" w:type="dxa"/>
          </w:tcPr>
          <w:p w14:paraId="553DA7F2" w14:textId="77777777" w:rsidR="00BF7D07" w:rsidRPr="009651D8" w:rsidRDefault="00BF7D07" w:rsidP="00C91E75">
            <w:pPr>
              <w:pStyle w:val="Tabla"/>
              <w:rPr>
                <w:rFonts w:asciiTheme="minorHAnsi" w:hAnsiTheme="minorHAnsi" w:cstheme="minorHAnsi"/>
              </w:rPr>
            </w:pPr>
            <w:r w:rsidRPr="009651D8">
              <w:rPr>
                <w:rFonts w:asciiTheme="minorHAnsi" w:hAnsiTheme="minorHAnsi" w:cstheme="minorHAnsi"/>
              </w:rPr>
              <w:t>Precio sin IVA</w:t>
            </w:r>
          </w:p>
        </w:tc>
        <w:tc>
          <w:tcPr>
            <w:tcW w:w="1701" w:type="dxa"/>
          </w:tcPr>
          <w:p w14:paraId="3960D8DD" w14:textId="77777777" w:rsidR="00BF7D07" w:rsidRPr="009651D8" w:rsidRDefault="00BF7D07" w:rsidP="00C91E75">
            <w:pPr>
              <w:pStyle w:val="Tabla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F7D07" w:rsidRPr="009651D8" w14:paraId="0AD2BB9A" w14:textId="77777777" w:rsidTr="00C91E75">
        <w:trPr>
          <w:jc w:val="center"/>
        </w:trPr>
        <w:tc>
          <w:tcPr>
            <w:tcW w:w="1980" w:type="dxa"/>
          </w:tcPr>
          <w:p w14:paraId="012A97E8" w14:textId="77777777" w:rsidR="00BF7D07" w:rsidRPr="009651D8" w:rsidRDefault="00BF7D07" w:rsidP="00C91E75">
            <w:pPr>
              <w:pStyle w:val="Tabla"/>
              <w:rPr>
                <w:rFonts w:asciiTheme="minorHAnsi" w:hAnsiTheme="minorHAnsi" w:cstheme="minorHAnsi"/>
              </w:rPr>
            </w:pPr>
            <w:r w:rsidRPr="009651D8">
              <w:rPr>
                <w:rFonts w:asciiTheme="minorHAnsi" w:hAnsiTheme="minorHAnsi" w:cstheme="minorHAnsi"/>
              </w:rPr>
              <w:t>IVA (21%)</w:t>
            </w:r>
          </w:p>
        </w:tc>
        <w:tc>
          <w:tcPr>
            <w:tcW w:w="1701" w:type="dxa"/>
          </w:tcPr>
          <w:p w14:paraId="5A124AF7" w14:textId="77777777" w:rsidR="00BF7D07" w:rsidRPr="009651D8" w:rsidRDefault="00BF7D07" w:rsidP="00C91E75">
            <w:pPr>
              <w:pStyle w:val="Tabla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F7D07" w:rsidRPr="009651D8" w14:paraId="2893B7FA" w14:textId="77777777" w:rsidTr="00C91E75">
        <w:trPr>
          <w:jc w:val="center"/>
        </w:trPr>
        <w:tc>
          <w:tcPr>
            <w:tcW w:w="1980" w:type="dxa"/>
          </w:tcPr>
          <w:p w14:paraId="5173C807" w14:textId="77777777" w:rsidR="00BF7D07" w:rsidRPr="009651D8" w:rsidRDefault="00BF7D07" w:rsidP="00C91E75">
            <w:pPr>
              <w:pStyle w:val="Tabla"/>
              <w:rPr>
                <w:rFonts w:asciiTheme="minorHAnsi" w:hAnsiTheme="minorHAnsi" w:cstheme="minorHAnsi"/>
              </w:rPr>
            </w:pPr>
            <w:r w:rsidRPr="009651D8">
              <w:rPr>
                <w:rFonts w:asciiTheme="minorHAnsi" w:hAnsiTheme="minorHAnsi" w:cstheme="minorHAnsi"/>
              </w:rPr>
              <w:t>Precio con IVA</w:t>
            </w:r>
          </w:p>
        </w:tc>
        <w:tc>
          <w:tcPr>
            <w:tcW w:w="1701" w:type="dxa"/>
          </w:tcPr>
          <w:p w14:paraId="61CDA083" w14:textId="77777777" w:rsidR="00BF7D07" w:rsidRPr="009651D8" w:rsidRDefault="00BF7D07" w:rsidP="00C91E75">
            <w:pPr>
              <w:pStyle w:val="Tabla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4605CB5C" w14:textId="77777777" w:rsidR="00BF7D07" w:rsidRPr="009651D8" w:rsidRDefault="00BF7D07" w:rsidP="00BF7D07">
      <w:pPr>
        <w:rPr>
          <w:rFonts w:asciiTheme="minorHAnsi" w:hAnsiTheme="minorHAnsi" w:cstheme="minorHAnsi"/>
        </w:rPr>
      </w:pPr>
    </w:p>
    <w:p w14:paraId="67576495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En cualquier caso, el precio ofertado no puede ser inferior al presupuesto base de licitación.</w:t>
      </w:r>
    </w:p>
    <w:p w14:paraId="1EBA9201" w14:textId="77777777" w:rsidR="00BF7D07" w:rsidRPr="009651D8" w:rsidRDefault="00BF7D07" w:rsidP="00BF7D07">
      <w:pPr>
        <w:rPr>
          <w:rFonts w:asciiTheme="minorHAnsi" w:hAnsiTheme="minorHAnsi" w:cstheme="minorHAnsi"/>
        </w:rPr>
      </w:pPr>
    </w:p>
    <w:p w14:paraId="767FFD16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lastRenderedPageBreak/>
        <w:t>2. Incremento de los usuarios atendidos en fase I:</w:t>
      </w:r>
    </w:p>
    <w:p w14:paraId="271D3532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El licitador manifiesta su intención de apoyar (dinamizar/tutorizar), sin coste adicional, grupos de (marque una sola opción):</w:t>
      </w:r>
    </w:p>
    <w:p w14:paraId="268E90EA" w14:textId="77777777" w:rsidR="00BF7D07" w:rsidRPr="009651D8" w:rsidRDefault="00BF7D07" w:rsidP="00BF7D07">
      <w:pPr>
        <w:ind w:left="720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sz w:val="40"/>
          <w:szCs w:val="40"/>
        </w:rPr>
        <w:t>□</w:t>
      </w:r>
      <w:r w:rsidRPr="009651D8">
        <w:rPr>
          <w:rFonts w:asciiTheme="minorHAnsi" w:hAnsiTheme="minorHAnsi" w:cstheme="minorHAnsi"/>
        </w:rPr>
        <w:t xml:space="preserve"> entre 26 y 27 usuarios (5 ptos)</w:t>
      </w:r>
    </w:p>
    <w:p w14:paraId="465A1B01" w14:textId="77777777" w:rsidR="00BF7D07" w:rsidRPr="009651D8" w:rsidRDefault="00BF7D07" w:rsidP="00BF7D07">
      <w:pPr>
        <w:ind w:left="720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sz w:val="40"/>
          <w:szCs w:val="40"/>
        </w:rPr>
        <w:t>□</w:t>
      </w:r>
      <w:r w:rsidRPr="009651D8">
        <w:rPr>
          <w:rFonts w:asciiTheme="minorHAnsi" w:hAnsiTheme="minorHAnsi" w:cstheme="minorHAnsi"/>
        </w:rPr>
        <w:t xml:space="preserve"> entre 28 y 29 usuarios (10 ptos)</w:t>
      </w:r>
    </w:p>
    <w:p w14:paraId="09CABF79" w14:textId="77777777" w:rsidR="00BF7D07" w:rsidRPr="009651D8" w:rsidRDefault="00BF7D07" w:rsidP="00BF7D07">
      <w:pPr>
        <w:ind w:left="720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sz w:val="40"/>
          <w:szCs w:val="40"/>
        </w:rPr>
        <w:t>□</w:t>
      </w:r>
      <w:r w:rsidRPr="009651D8">
        <w:rPr>
          <w:rFonts w:asciiTheme="minorHAnsi" w:hAnsiTheme="minorHAnsi" w:cstheme="minorHAnsi"/>
        </w:rPr>
        <w:t xml:space="preserve"> entre 30 y 31 alumnos (15 ptos)</w:t>
      </w:r>
    </w:p>
    <w:p w14:paraId="7C461D08" w14:textId="77777777" w:rsidR="00BF7D07" w:rsidRPr="009651D8" w:rsidRDefault="00BF7D07" w:rsidP="00BF7D07">
      <w:pPr>
        <w:rPr>
          <w:rFonts w:asciiTheme="minorHAnsi" w:hAnsiTheme="minorHAnsi" w:cstheme="minorHAnsi"/>
          <w:b/>
          <w:bCs/>
        </w:rPr>
      </w:pPr>
      <w:r w:rsidRPr="009651D8">
        <w:rPr>
          <w:rFonts w:asciiTheme="minorHAnsi" w:hAnsiTheme="minorHAnsi" w:cstheme="minorHAnsi"/>
          <w:b/>
          <w:bCs/>
        </w:rPr>
        <w:t>3. Incremento de los usuarios atendidos en fase II:</w:t>
      </w:r>
    </w:p>
    <w:p w14:paraId="28D4B8AA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El licitador manifiesta su intención de apoyar (dinamizar/tutorizar), sin coste adicional, grupos de (marque una sola opción):</w:t>
      </w:r>
    </w:p>
    <w:p w14:paraId="03BD15DF" w14:textId="77777777" w:rsidR="00BF7D07" w:rsidRPr="009651D8" w:rsidRDefault="00BF7D07" w:rsidP="00BF7D07">
      <w:pPr>
        <w:ind w:left="720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sz w:val="40"/>
          <w:szCs w:val="40"/>
        </w:rPr>
        <w:t>□</w:t>
      </w:r>
      <w:r w:rsidRPr="009651D8">
        <w:rPr>
          <w:rFonts w:asciiTheme="minorHAnsi" w:hAnsiTheme="minorHAnsi" w:cstheme="minorHAnsi"/>
        </w:rPr>
        <w:t xml:space="preserve"> entre 16 y 17 usuarios (5 ptos)</w:t>
      </w:r>
    </w:p>
    <w:p w14:paraId="07FCC3C3" w14:textId="77777777" w:rsidR="00BF7D07" w:rsidRPr="009651D8" w:rsidRDefault="00BF7D07" w:rsidP="00BF7D07">
      <w:pPr>
        <w:ind w:left="720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sz w:val="40"/>
          <w:szCs w:val="40"/>
        </w:rPr>
        <w:t>□</w:t>
      </w:r>
      <w:r w:rsidRPr="009651D8">
        <w:rPr>
          <w:rFonts w:asciiTheme="minorHAnsi" w:hAnsiTheme="minorHAnsi" w:cstheme="minorHAnsi"/>
        </w:rPr>
        <w:t xml:space="preserve"> entre 18 y 19 usuarios (10 ptos)</w:t>
      </w:r>
    </w:p>
    <w:p w14:paraId="06EEC8B7" w14:textId="77777777" w:rsidR="00BF7D07" w:rsidRPr="009651D8" w:rsidRDefault="00BF7D07" w:rsidP="00BF7D07">
      <w:pPr>
        <w:ind w:left="720"/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  <w:sz w:val="40"/>
          <w:szCs w:val="40"/>
        </w:rPr>
        <w:t>□</w:t>
      </w:r>
      <w:r w:rsidRPr="009651D8">
        <w:rPr>
          <w:rFonts w:asciiTheme="minorHAnsi" w:hAnsiTheme="minorHAnsi" w:cstheme="minorHAnsi"/>
        </w:rPr>
        <w:t xml:space="preserve"> entre 20 y 21 alumnos (15 ptos)</w:t>
      </w:r>
    </w:p>
    <w:p w14:paraId="1196C2CA" w14:textId="77777777" w:rsidR="00BF7D07" w:rsidRPr="009651D8" w:rsidRDefault="00BF7D07" w:rsidP="00BF7D07">
      <w:pPr>
        <w:rPr>
          <w:rFonts w:asciiTheme="minorHAnsi" w:hAnsiTheme="minorHAnsi" w:cstheme="minorHAnsi"/>
        </w:rPr>
      </w:pPr>
    </w:p>
    <w:p w14:paraId="5FBB7C99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En _______, a ____ de _____________ de 2025</w:t>
      </w:r>
    </w:p>
    <w:p w14:paraId="36A7E2C8" w14:textId="77777777" w:rsidR="00BF7D07" w:rsidRPr="009651D8" w:rsidRDefault="00BF7D07" w:rsidP="00BF7D07">
      <w:pPr>
        <w:rPr>
          <w:rFonts w:asciiTheme="minorHAnsi" w:hAnsiTheme="minorHAnsi" w:cstheme="minorHAnsi"/>
        </w:rPr>
      </w:pPr>
    </w:p>
    <w:p w14:paraId="61B3ED65" w14:textId="77777777" w:rsidR="00BF7D07" w:rsidRPr="009651D8" w:rsidRDefault="00BF7D07" w:rsidP="00BF7D07">
      <w:pPr>
        <w:rPr>
          <w:rFonts w:asciiTheme="minorHAnsi" w:hAnsiTheme="minorHAnsi" w:cstheme="minorHAnsi"/>
        </w:rPr>
      </w:pPr>
    </w:p>
    <w:p w14:paraId="4EA71442" w14:textId="77777777" w:rsidR="00BF7D07" w:rsidRPr="009651D8" w:rsidRDefault="00BF7D07" w:rsidP="00BF7D07">
      <w:pPr>
        <w:rPr>
          <w:rFonts w:asciiTheme="minorHAnsi" w:hAnsiTheme="minorHAnsi" w:cstheme="minorHAnsi"/>
        </w:rPr>
      </w:pPr>
      <w:r w:rsidRPr="009651D8">
        <w:rPr>
          <w:rFonts w:asciiTheme="minorHAnsi" w:hAnsiTheme="minorHAnsi" w:cstheme="minorHAnsi"/>
        </w:rPr>
        <w:t>Firmado y sellado</w:t>
      </w:r>
    </w:p>
    <w:bookmarkEnd w:id="0"/>
    <w:p w14:paraId="7AC0F646" w14:textId="77777777" w:rsidR="00BF7D07" w:rsidRPr="009651D8" w:rsidRDefault="00BF7D07" w:rsidP="00BF7D07">
      <w:pPr>
        <w:spacing w:after="160" w:line="278" w:lineRule="auto"/>
        <w:jc w:val="center"/>
        <w:rPr>
          <w:rFonts w:asciiTheme="minorHAnsi" w:hAnsiTheme="minorHAnsi" w:cstheme="minorHAnsi"/>
        </w:rPr>
      </w:pPr>
    </w:p>
    <w:sectPr w:rsidR="00BF7D07" w:rsidRPr="009651D8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1DFE" w14:textId="77777777" w:rsidR="00D23777" w:rsidRDefault="00D23777" w:rsidP="00415498">
      <w:pPr>
        <w:spacing w:after="0"/>
      </w:pPr>
      <w:r>
        <w:separator/>
      </w:r>
    </w:p>
  </w:endnote>
  <w:endnote w:type="continuationSeparator" w:id="0">
    <w:p w14:paraId="6F8740FB" w14:textId="77777777" w:rsidR="00D23777" w:rsidRDefault="00D23777" w:rsidP="004154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7D39" w14:textId="73050989" w:rsidR="00415498" w:rsidRDefault="00415498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Página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1947E983" w14:textId="234BCF12" w:rsidR="00415498" w:rsidRDefault="00AB2DD7">
    <w:pPr>
      <w:pStyle w:val="Piedepgina"/>
    </w:pPr>
    <w:r>
      <w:rPr>
        <w:noProof/>
      </w:rPr>
      <w:drawing>
        <wp:anchor distT="0" distB="5715" distL="114300" distR="0" simplePos="0" relativeHeight="251659264" behindDoc="0" locked="0" layoutInCell="1" allowOverlap="1" wp14:anchorId="6959C23A" wp14:editId="2E53BA96">
          <wp:simplePos x="0" y="0"/>
          <wp:positionH relativeFrom="margin">
            <wp:align>center</wp:align>
          </wp:positionH>
          <wp:positionV relativeFrom="paragraph">
            <wp:posOffset>11434</wp:posOffset>
          </wp:positionV>
          <wp:extent cx="1358265" cy="537845"/>
          <wp:effectExtent l="0" t="0" r="0" b="0"/>
          <wp:wrapTight wrapText="bothSides">
            <wp:wrapPolygon edited="0">
              <wp:start x="5453" y="0"/>
              <wp:lineTo x="0" y="765"/>
              <wp:lineTo x="0" y="15301"/>
              <wp:lineTo x="6665" y="20656"/>
              <wp:lineTo x="9088" y="20656"/>
              <wp:lineTo x="10603" y="20656"/>
              <wp:lineTo x="19388" y="20656"/>
              <wp:lineTo x="19994" y="13771"/>
              <wp:lineTo x="21206" y="13006"/>
              <wp:lineTo x="21206" y="4590"/>
              <wp:lineTo x="7271" y="0"/>
              <wp:lineTo x="5453" y="0"/>
            </wp:wrapPolygon>
          </wp:wrapTight>
          <wp:docPr id="14" name="Imagen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9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50D9" w14:textId="77777777" w:rsidR="00D23777" w:rsidRDefault="00D23777" w:rsidP="00415498">
      <w:pPr>
        <w:spacing w:after="0"/>
      </w:pPr>
      <w:r>
        <w:separator/>
      </w:r>
    </w:p>
  </w:footnote>
  <w:footnote w:type="continuationSeparator" w:id="0">
    <w:p w14:paraId="283A7B6C" w14:textId="77777777" w:rsidR="00D23777" w:rsidRDefault="00D23777" w:rsidP="004154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C80E" w14:textId="75D8923B" w:rsidR="00415498" w:rsidRDefault="00AB2DD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DAF28B" wp14:editId="25629FEA">
          <wp:simplePos x="0" y="0"/>
          <wp:positionH relativeFrom="margin">
            <wp:posOffset>106045</wp:posOffset>
          </wp:positionH>
          <wp:positionV relativeFrom="paragraph">
            <wp:posOffset>-306810</wp:posOffset>
          </wp:positionV>
          <wp:extent cx="5400040" cy="334010"/>
          <wp:effectExtent l="0" t="0" r="0" b="8890"/>
          <wp:wrapSquare wrapText="bothSides"/>
          <wp:docPr id="1481135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210"/>
    <w:multiLevelType w:val="hybridMultilevel"/>
    <w:tmpl w:val="944CC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3072"/>
    <w:multiLevelType w:val="hybridMultilevel"/>
    <w:tmpl w:val="8CE6F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24369"/>
    <w:multiLevelType w:val="hybridMultilevel"/>
    <w:tmpl w:val="CB622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4F2B"/>
    <w:multiLevelType w:val="hybridMultilevel"/>
    <w:tmpl w:val="BD445F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4B2C"/>
    <w:multiLevelType w:val="hybridMultilevel"/>
    <w:tmpl w:val="3FDC5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040E"/>
    <w:multiLevelType w:val="hybridMultilevel"/>
    <w:tmpl w:val="5BCE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C7836"/>
    <w:multiLevelType w:val="hybridMultilevel"/>
    <w:tmpl w:val="E912D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06D0"/>
    <w:multiLevelType w:val="hybridMultilevel"/>
    <w:tmpl w:val="1B223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82F"/>
    <w:multiLevelType w:val="hybridMultilevel"/>
    <w:tmpl w:val="5E6E0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603F5"/>
    <w:multiLevelType w:val="hybridMultilevel"/>
    <w:tmpl w:val="89340910"/>
    <w:lvl w:ilvl="0" w:tplc="ED36C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3258D"/>
    <w:multiLevelType w:val="hybridMultilevel"/>
    <w:tmpl w:val="957C4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81E8F"/>
    <w:multiLevelType w:val="hybridMultilevel"/>
    <w:tmpl w:val="972A91FE"/>
    <w:lvl w:ilvl="0" w:tplc="4A1473C6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A0774"/>
    <w:multiLevelType w:val="hybridMultilevel"/>
    <w:tmpl w:val="1B968ED0"/>
    <w:lvl w:ilvl="0" w:tplc="6D9A4A4C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62A3E"/>
    <w:multiLevelType w:val="hybridMultilevel"/>
    <w:tmpl w:val="7270C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530D3"/>
    <w:multiLevelType w:val="hybridMultilevel"/>
    <w:tmpl w:val="9244AE04"/>
    <w:lvl w:ilvl="0" w:tplc="8268530C">
      <w:start w:val="1"/>
      <w:numFmt w:val="lowerLetter"/>
      <w:lvlText w:val="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9087584">
      <w:start w:val="2"/>
      <w:numFmt w:val="lowerLetter"/>
      <w:lvlText w:val="%2)"/>
      <w:lvlJc w:val="left"/>
      <w:pPr>
        <w:ind w:left="564" w:hanging="303"/>
      </w:pPr>
      <w:rPr>
        <w:rFonts w:hint="default"/>
        <w:i/>
        <w:spacing w:val="-1"/>
        <w:w w:val="100"/>
        <w:lang w:val="es-ES" w:eastAsia="es-ES" w:bidi="es-ES"/>
      </w:rPr>
    </w:lvl>
    <w:lvl w:ilvl="2" w:tplc="D78A6F68">
      <w:numFmt w:val="bullet"/>
      <w:lvlText w:val="•"/>
      <w:lvlJc w:val="left"/>
      <w:pPr>
        <w:ind w:left="1477" w:hanging="303"/>
      </w:pPr>
      <w:rPr>
        <w:rFonts w:hint="default"/>
        <w:lang w:val="es-ES" w:eastAsia="es-ES" w:bidi="es-ES"/>
      </w:rPr>
    </w:lvl>
    <w:lvl w:ilvl="3" w:tplc="42AC240C">
      <w:numFmt w:val="bullet"/>
      <w:lvlText w:val="•"/>
      <w:lvlJc w:val="left"/>
      <w:pPr>
        <w:ind w:left="2395" w:hanging="303"/>
      </w:pPr>
      <w:rPr>
        <w:rFonts w:hint="default"/>
        <w:lang w:val="es-ES" w:eastAsia="es-ES" w:bidi="es-ES"/>
      </w:rPr>
    </w:lvl>
    <w:lvl w:ilvl="4" w:tplc="2DE884C2">
      <w:numFmt w:val="bullet"/>
      <w:lvlText w:val="•"/>
      <w:lvlJc w:val="left"/>
      <w:pPr>
        <w:ind w:left="3313" w:hanging="303"/>
      </w:pPr>
      <w:rPr>
        <w:rFonts w:hint="default"/>
        <w:lang w:val="es-ES" w:eastAsia="es-ES" w:bidi="es-ES"/>
      </w:rPr>
    </w:lvl>
    <w:lvl w:ilvl="5" w:tplc="8C5E93D8">
      <w:numFmt w:val="bullet"/>
      <w:lvlText w:val="•"/>
      <w:lvlJc w:val="left"/>
      <w:pPr>
        <w:ind w:left="4230" w:hanging="303"/>
      </w:pPr>
      <w:rPr>
        <w:rFonts w:hint="default"/>
        <w:lang w:val="es-ES" w:eastAsia="es-ES" w:bidi="es-ES"/>
      </w:rPr>
    </w:lvl>
    <w:lvl w:ilvl="6" w:tplc="29C603B6">
      <w:numFmt w:val="bullet"/>
      <w:lvlText w:val="•"/>
      <w:lvlJc w:val="left"/>
      <w:pPr>
        <w:ind w:left="5148" w:hanging="303"/>
      </w:pPr>
      <w:rPr>
        <w:rFonts w:hint="default"/>
        <w:lang w:val="es-ES" w:eastAsia="es-ES" w:bidi="es-ES"/>
      </w:rPr>
    </w:lvl>
    <w:lvl w:ilvl="7" w:tplc="B69E6BD0">
      <w:numFmt w:val="bullet"/>
      <w:lvlText w:val="•"/>
      <w:lvlJc w:val="left"/>
      <w:pPr>
        <w:ind w:left="6066" w:hanging="303"/>
      </w:pPr>
      <w:rPr>
        <w:rFonts w:hint="default"/>
        <w:lang w:val="es-ES" w:eastAsia="es-ES" w:bidi="es-ES"/>
      </w:rPr>
    </w:lvl>
    <w:lvl w:ilvl="8" w:tplc="9F842898">
      <w:numFmt w:val="bullet"/>
      <w:lvlText w:val="•"/>
      <w:lvlJc w:val="left"/>
      <w:pPr>
        <w:ind w:left="6983" w:hanging="303"/>
      </w:pPr>
      <w:rPr>
        <w:rFonts w:hint="default"/>
        <w:lang w:val="es-ES" w:eastAsia="es-ES" w:bidi="es-ES"/>
      </w:rPr>
    </w:lvl>
  </w:abstractNum>
  <w:abstractNum w:abstractNumId="15" w15:restartNumberingAfterBreak="0">
    <w:nsid w:val="48D55DBC"/>
    <w:multiLevelType w:val="hybridMultilevel"/>
    <w:tmpl w:val="14F07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04A02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7813"/>
    <w:multiLevelType w:val="hybridMultilevel"/>
    <w:tmpl w:val="6ED8D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01103"/>
    <w:multiLevelType w:val="hybridMultilevel"/>
    <w:tmpl w:val="C92EA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C74B0"/>
    <w:multiLevelType w:val="hybridMultilevel"/>
    <w:tmpl w:val="A7865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3471"/>
    <w:multiLevelType w:val="hybridMultilevel"/>
    <w:tmpl w:val="2D40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F4212"/>
    <w:multiLevelType w:val="hybridMultilevel"/>
    <w:tmpl w:val="C4A81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E2ECC"/>
    <w:multiLevelType w:val="hybridMultilevel"/>
    <w:tmpl w:val="FD4E3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E490B"/>
    <w:multiLevelType w:val="hybridMultilevel"/>
    <w:tmpl w:val="B450F31C"/>
    <w:lvl w:ilvl="0" w:tplc="138E7958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6A532E04"/>
    <w:multiLevelType w:val="hybridMultilevel"/>
    <w:tmpl w:val="2A324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714C2"/>
    <w:multiLevelType w:val="hybridMultilevel"/>
    <w:tmpl w:val="9FFAE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B0120"/>
    <w:multiLevelType w:val="hybridMultilevel"/>
    <w:tmpl w:val="B1687FB4"/>
    <w:lvl w:ilvl="0" w:tplc="B3B0FE98">
      <w:numFmt w:val="bullet"/>
      <w:lvlText w:val="-"/>
      <w:lvlJc w:val="left"/>
      <w:pPr>
        <w:ind w:left="101" w:hanging="166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D7CC57C2">
      <w:numFmt w:val="bullet"/>
      <w:lvlText w:val="•"/>
      <w:lvlJc w:val="left"/>
      <w:pPr>
        <w:ind w:left="998" w:hanging="166"/>
      </w:pPr>
      <w:rPr>
        <w:rFonts w:hint="default"/>
        <w:lang w:val="es-ES" w:eastAsia="es-ES" w:bidi="es-ES"/>
      </w:rPr>
    </w:lvl>
    <w:lvl w:ilvl="2" w:tplc="22E037CE">
      <w:numFmt w:val="bullet"/>
      <w:lvlText w:val="•"/>
      <w:lvlJc w:val="left"/>
      <w:pPr>
        <w:ind w:left="1897" w:hanging="166"/>
      </w:pPr>
      <w:rPr>
        <w:rFonts w:hint="default"/>
        <w:lang w:val="es-ES" w:eastAsia="es-ES" w:bidi="es-ES"/>
      </w:rPr>
    </w:lvl>
    <w:lvl w:ilvl="3" w:tplc="640EC5C8">
      <w:numFmt w:val="bullet"/>
      <w:lvlText w:val="•"/>
      <w:lvlJc w:val="left"/>
      <w:pPr>
        <w:ind w:left="2795" w:hanging="166"/>
      </w:pPr>
      <w:rPr>
        <w:rFonts w:hint="default"/>
        <w:lang w:val="es-ES" w:eastAsia="es-ES" w:bidi="es-ES"/>
      </w:rPr>
    </w:lvl>
    <w:lvl w:ilvl="4" w:tplc="FC96CF48">
      <w:numFmt w:val="bullet"/>
      <w:lvlText w:val="•"/>
      <w:lvlJc w:val="left"/>
      <w:pPr>
        <w:ind w:left="3694" w:hanging="166"/>
      </w:pPr>
      <w:rPr>
        <w:rFonts w:hint="default"/>
        <w:lang w:val="es-ES" w:eastAsia="es-ES" w:bidi="es-ES"/>
      </w:rPr>
    </w:lvl>
    <w:lvl w:ilvl="5" w:tplc="90581E1E">
      <w:numFmt w:val="bullet"/>
      <w:lvlText w:val="•"/>
      <w:lvlJc w:val="left"/>
      <w:pPr>
        <w:ind w:left="4593" w:hanging="166"/>
      </w:pPr>
      <w:rPr>
        <w:rFonts w:hint="default"/>
        <w:lang w:val="es-ES" w:eastAsia="es-ES" w:bidi="es-ES"/>
      </w:rPr>
    </w:lvl>
    <w:lvl w:ilvl="6" w:tplc="EAA0B01C">
      <w:numFmt w:val="bullet"/>
      <w:lvlText w:val="•"/>
      <w:lvlJc w:val="left"/>
      <w:pPr>
        <w:ind w:left="5491" w:hanging="166"/>
      </w:pPr>
      <w:rPr>
        <w:rFonts w:hint="default"/>
        <w:lang w:val="es-ES" w:eastAsia="es-ES" w:bidi="es-ES"/>
      </w:rPr>
    </w:lvl>
    <w:lvl w:ilvl="7" w:tplc="B3508522">
      <w:numFmt w:val="bullet"/>
      <w:lvlText w:val="•"/>
      <w:lvlJc w:val="left"/>
      <w:pPr>
        <w:ind w:left="6390" w:hanging="166"/>
      </w:pPr>
      <w:rPr>
        <w:rFonts w:hint="default"/>
        <w:lang w:val="es-ES" w:eastAsia="es-ES" w:bidi="es-ES"/>
      </w:rPr>
    </w:lvl>
    <w:lvl w:ilvl="8" w:tplc="0B14676E">
      <w:numFmt w:val="bullet"/>
      <w:lvlText w:val="•"/>
      <w:lvlJc w:val="left"/>
      <w:pPr>
        <w:ind w:left="7289" w:hanging="166"/>
      </w:pPr>
      <w:rPr>
        <w:rFonts w:hint="default"/>
        <w:lang w:val="es-ES" w:eastAsia="es-ES" w:bidi="es-ES"/>
      </w:rPr>
    </w:lvl>
  </w:abstractNum>
  <w:abstractNum w:abstractNumId="26" w15:restartNumberingAfterBreak="0">
    <w:nsid w:val="71657A0D"/>
    <w:multiLevelType w:val="hybridMultilevel"/>
    <w:tmpl w:val="5052B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23E87"/>
    <w:multiLevelType w:val="hybridMultilevel"/>
    <w:tmpl w:val="770CA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C6F85"/>
    <w:multiLevelType w:val="hybridMultilevel"/>
    <w:tmpl w:val="3FDAD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7209F"/>
    <w:multiLevelType w:val="hybridMultilevel"/>
    <w:tmpl w:val="709A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90878"/>
    <w:multiLevelType w:val="hybridMultilevel"/>
    <w:tmpl w:val="3ADC7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B7760"/>
    <w:multiLevelType w:val="hybridMultilevel"/>
    <w:tmpl w:val="D2E4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978">
    <w:abstractNumId w:val="12"/>
  </w:num>
  <w:num w:numId="2" w16cid:durableId="298458881">
    <w:abstractNumId w:val="3"/>
  </w:num>
  <w:num w:numId="3" w16cid:durableId="1791125225">
    <w:abstractNumId w:val="17"/>
  </w:num>
  <w:num w:numId="4" w16cid:durableId="1704985893">
    <w:abstractNumId w:val="9"/>
    <w:lvlOverride w:ilvl="0">
      <w:startOverride w:val="1"/>
    </w:lvlOverride>
  </w:num>
  <w:num w:numId="5" w16cid:durableId="573051013">
    <w:abstractNumId w:val="26"/>
  </w:num>
  <w:num w:numId="6" w16cid:durableId="1052461285">
    <w:abstractNumId w:val="16"/>
  </w:num>
  <w:num w:numId="7" w16cid:durableId="619997481">
    <w:abstractNumId w:val="9"/>
    <w:lvlOverride w:ilvl="0">
      <w:startOverride w:val="1"/>
    </w:lvlOverride>
  </w:num>
  <w:num w:numId="8" w16cid:durableId="420756606">
    <w:abstractNumId w:val="11"/>
  </w:num>
  <w:num w:numId="9" w16cid:durableId="889415272">
    <w:abstractNumId w:val="11"/>
    <w:lvlOverride w:ilvl="0">
      <w:startOverride w:val="1"/>
    </w:lvlOverride>
  </w:num>
  <w:num w:numId="10" w16cid:durableId="104279606">
    <w:abstractNumId w:val="4"/>
  </w:num>
  <w:num w:numId="11" w16cid:durableId="497891581">
    <w:abstractNumId w:val="31"/>
  </w:num>
  <w:num w:numId="12" w16cid:durableId="131103146">
    <w:abstractNumId w:val="13"/>
  </w:num>
  <w:num w:numId="13" w16cid:durableId="1403913121">
    <w:abstractNumId w:val="20"/>
  </w:num>
  <w:num w:numId="14" w16cid:durableId="134686427">
    <w:abstractNumId w:val="15"/>
  </w:num>
  <w:num w:numId="15" w16cid:durableId="404305078">
    <w:abstractNumId w:val="28"/>
  </w:num>
  <w:num w:numId="16" w16cid:durableId="2047175596">
    <w:abstractNumId w:val="27"/>
  </w:num>
  <w:num w:numId="17" w16cid:durableId="1699503506">
    <w:abstractNumId w:val="29"/>
  </w:num>
  <w:num w:numId="18" w16cid:durableId="1016232561">
    <w:abstractNumId w:val="1"/>
  </w:num>
  <w:num w:numId="19" w16cid:durableId="935554556">
    <w:abstractNumId w:val="7"/>
  </w:num>
  <w:num w:numId="20" w16cid:durableId="1236086715">
    <w:abstractNumId w:val="19"/>
  </w:num>
  <w:num w:numId="21" w16cid:durableId="1973092383">
    <w:abstractNumId w:val="21"/>
  </w:num>
  <w:num w:numId="22" w16cid:durableId="2032998505">
    <w:abstractNumId w:val="8"/>
  </w:num>
  <w:num w:numId="23" w16cid:durableId="1112019561">
    <w:abstractNumId w:val="23"/>
  </w:num>
  <w:num w:numId="24" w16cid:durableId="290789552">
    <w:abstractNumId w:val="18"/>
  </w:num>
  <w:num w:numId="25" w16cid:durableId="1805155847">
    <w:abstractNumId w:val="2"/>
  </w:num>
  <w:num w:numId="26" w16cid:durableId="1934824949">
    <w:abstractNumId w:val="0"/>
  </w:num>
  <w:num w:numId="27" w16cid:durableId="309942843">
    <w:abstractNumId w:val="9"/>
  </w:num>
  <w:num w:numId="28" w16cid:durableId="1791899858">
    <w:abstractNumId w:val="5"/>
  </w:num>
  <w:num w:numId="29" w16cid:durableId="334574825">
    <w:abstractNumId w:val="11"/>
  </w:num>
  <w:num w:numId="30" w16cid:durableId="175313657">
    <w:abstractNumId w:val="6"/>
  </w:num>
  <w:num w:numId="31" w16cid:durableId="1327319801">
    <w:abstractNumId w:val="30"/>
  </w:num>
  <w:num w:numId="32" w16cid:durableId="824706008">
    <w:abstractNumId w:val="10"/>
  </w:num>
  <w:num w:numId="33" w16cid:durableId="357585881">
    <w:abstractNumId w:val="24"/>
  </w:num>
  <w:num w:numId="34" w16cid:durableId="1732002274">
    <w:abstractNumId w:val="25"/>
  </w:num>
  <w:num w:numId="35" w16cid:durableId="329598062">
    <w:abstractNumId w:val="14"/>
  </w:num>
  <w:num w:numId="36" w16cid:durableId="1847404789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05"/>
    <w:rsid w:val="0000415B"/>
    <w:rsid w:val="000209B2"/>
    <w:rsid w:val="000528DD"/>
    <w:rsid w:val="00066858"/>
    <w:rsid w:val="0007133D"/>
    <w:rsid w:val="000815D9"/>
    <w:rsid w:val="00087714"/>
    <w:rsid w:val="00087C58"/>
    <w:rsid w:val="00095475"/>
    <w:rsid w:val="000A781F"/>
    <w:rsid w:val="000C1A2C"/>
    <w:rsid w:val="000E4152"/>
    <w:rsid w:val="000E7D7F"/>
    <w:rsid w:val="000F5351"/>
    <w:rsid w:val="000F7899"/>
    <w:rsid w:val="000F7A91"/>
    <w:rsid w:val="00104370"/>
    <w:rsid w:val="00115663"/>
    <w:rsid w:val="00126E05"/>
    <w:rsid w:val="00127FF6"/>
    <w:rsid w:val="00133557"/>
    <w:rsid w:val="00133AC3"/>
    <w:rsid w:val="00141F81"/>
    <w:rsid w:val="00147A0A"/>
    <w:rsid w:val="001520B4"/>
    <w:rsid w:val="001619A0"/>
    <w:rsid w:val="0016389D"/>
    <w:rsid w:val="00176E3C"/>
    <w:rsid w:val="00181454"/>
    <w:rsid w:val="00184F40"/>
    <w:rsid w:val="001915B7"/>
    <w:rsid w:val="001A37BB"/>
    <w:rsid w:val="001B1E20"/>
    <w:rsid w:val="001B38C9"/>
    <w:rsid w:val="001B4392"/>
    <w:rsid w:val="001C46AB"/>
    <w:rsid w:val="001C55F2"/>
    <w:rsid w:val="001C63F2"/>
    <w:rsid w:val="001D0DD8"/>
    <w:rsid w:val="001E561C"/>
    <w:rsid w:val="001F39D9"/>
    <w:rsid w:val="002104F9"/>
    <w:rsid w:val="00211878"/>
    <w:rsid w:val="002362B4"/>
    <w:rsid w:val="002430B9"/>
    <w:rsid w:val="00250257"/>
    <w:rsid w:val="00260883"/>
    <w:rsid w:val="00265A15"/>
    <w:rsid w:val="00275810"/>
    <w:rsid w:val="00277D5E"/>
    <w:rsid w:val="00280427"/>
    <w:rsid w:val="002A0467"/>
    <w:rsid w:val="002A36D4"/>
    <w:rsid w:val="002B3798"/>
    <w:rsid w:val="002C4166"/>
    <w:rsid w:val="002D3C1B"/>
    <w:rsid w:val="002E581F"/>
    <w:rsid w:val="0032556F"/>
    <w:rsid w:val="00345F1D"/>
    <w:rsid w:val="0035100B"/>
    <w:rsid w:val="00365262"/>
    <w:rsid w:val="00376DD8"/>
    <w:rsid w:val="0039086B"/>
    <w:rsid w:val="00390C60"/>
    <w:rsid w:val="003A15D4"/>
    <w:rsid w:val="003B2C26"/>
    <w:rsid w:val="003C0C6F"/>
    <w:rsid w:val="003D6B7E"/>
    <w:rsid w:val="003E0922"/>
    <w:rsid w:val="003F3551"/>
    <w:rsid w:val="003F4746"/>
    <w:rsid w:val="003F562F"/>
    <w:rsid w:val="003F7E7C"/>
    <w:rsid w:val="004100C0"/>
    <w:rsid w:val="00414B9B"/>
    <w:rsid w:val="00415498"/>
    <w:rsid w:val="00450BA7"/>
    <w:rsid w:val="00464EEF"/>
    <w:rsid w:val="0049267E"/>
    <w:rsid w:val="004F2419"/>
    <w:rsid w:val="004F51A4"/>
    <w:rsid w:val="004F5DCD"/>
    <w:rsid w:val="005002F2"/>
    <w:rsid w:val="005106FF"/>
    <w:rsid w:val="00515B1B"/>
    <w:rsid w:val="00535213"/>
    <w:rsid w:val="00535BA6"/>
    <w:rsid w:val="00544BE7"/>
    <w:rsid w:val="0055102A"/>
    <w:rsid w:val="005653E9"/>
    <w:rsid w:val="00571444"/>
    <w:rsid w:val="00573D9F"/>
    <w:rsid w:val="00577E50"/>
    <w:rsid w:val="00584B6F"/>
    <w:rsid w:val="005928AF"/>
    <w:rsid w:val="0059497C"/>
    <w:rsid w:val="005961B3"/>
    <w:rsid w:val="005D10E4"/>
    <w:rsid w:val="005D4D4F"/>
    <w:rsid w:val="005D7A74"/>
    <w:rsid w:val="00600FA7"/>
    <w:rsid w:val="00601C16"/>
    <w:rsid w:val="006053BE"/>
    <w:rsid w:val="006348E7"/>
    <w:rsid w:val="006373DD"/>
    <w:rsid w:val="00642051"/>
    <w:rsid w:val="00644C9D"/>
    <w:rsid w:val="00661242"/>
    <w:rsid w:val="00661850"/>
    <w:rsid w:val="00682616"/>
    <w:rsid w:val="006A6E7A"/>
    <w:rsid w:val="006C129F"/>
    <w:rsid w:val="006C26A7"/>
    <w:rsid w:val="006D6C58"/>
    <w:rsid w:val="006F25AB"/>
    <w:rsid w:val="006F6CBF"/>
    <w:rsid w:val="007076A3"/>
    <w:rsid w:val="0071351C"/>
    <w:rsid w:val="00741411"/>
    <w:rsid w:val="0075307F"/>
    <w:rsid w:val="0075323C"/>
    <w:rsid w:val="007541BF"/>
    <w:rsid w:val="00756905"/>
    <w:rsid w:val="007605BD"/>
    <w:rsid w:val="007607F3"/>
    <w:rsid w:val="007632C5"/>
    <w:rsid w:val="00765551"/>
    <w:rsid w:val="00775512"/>
    <w:rsid w:val="00785ED0"/>
    <w:rsid w:val="00794187"/>
    <w:rsid w:val="007A306D"/>
    <w:rsid w:val="007B7FB9"/>
    <w:rsid w:val="008000CB"/>
    <w:rsid w:val="0080022F"/>
    <w:rsid w:val="0081456A"/>
    <w:rsid w:val="00860E5F"/>
    <w:rsid w:val="00880AC2"/>
    <w:rsid w:val="00881A6C"/>
    <w:rsid w:val="008825DB"/>
    <w:rsid w:val="0089298E"/>
    <w:rsid w:val="008E64A9"/>
    <w:rsid w:val="008F3962"/>
    <w:rsid w:val="00904876"/>
    <w:rsid w:val="00916FB4"/>
    <w:rsid w:val="00933697"/>
    <w:rsid w:val="009447EC"/>
    <w:rsid w:val="0096584C"/>
    <w:rsid w:val="00966EB3"/>
    <w:rsid w:val="009766CD"/>
    <w:rsid w:val="009B4B28"/>
    <w:rsid w:val="009C2305"/>
    <w:rsid w:val="009D2A8C"/>
    <w:rsid w:val="00A05F25"/>
    <w:rsid w:val="00A20EE0"/>
    <w:rsid w:val="00A24D7E"/>
    <w:rsid w:val="00A4514E"/>
    <w:rsid w:val="00A574A2"/>
    <w:rsid w:val="00A629E1"/>
    <w:rsid w:val="00A6429F"/>
    <w:rsid w:val="00A85367"/>
    <w:rsid w:val="00AA052A"/>
    <w:rsid w:val="00AB22D4"/>
    <w:rsid w:val="00AB2DD7"/>
    <w:rsid w:val="00AB534F"/>
    <w:rsid w:val="00AB63AB"/>
    <w:rsid w:val="00AC45C8"/>
    <w:rsid w:val="00AD42F7"/>
    <w:rsid w:val="00B12663"/>
    <w:rsid w:val="00B311AA"/>
    <w:rsid w:val="00B32409"/>
    <w:rsid w:val="00B33609"/>
    <w:rsid w:val="00B361E3"/>
    <w:rsid w:val="00B5761B"/>
    <w:rsid w:val="00B94739"/>
    <w:rsid w:val="00BB489D"/>
    <w:rsid w:val="00BC2D2B"/>
    <w:rsid w:val="00BC6C94"/>
    <w:rsid w:val="00BD0EF4"/>
    <w:rsid w:val="00BD2054"/>
    <w:rsid w:val="00BD3651"/>
    <w:rsid w:val="00BE6031"/>
    <w:rsid w:val="00BF219C"/>
    <w:rsid w:val="00BF7D07"/>
    <w:rsid w:val="00C0486A"/>
    <w:rsid w:val="00C36199"/>
    <w:rsid w:val="00C43633"/>
    <w:rsid w:val="00C4579D"/>
    <w:rsid w:val="00C45D2E"/>
    <w:rsid w:val="00C5495F"/>
    <w:rsid w:val="00C6664E"/>
    <w:rsid w:val="00C71982"/>
    <w:rsid w:val="00C80429"/>
    <w:rsid w:val="00C82EFD"/>
    <w:rsid w:val="00C90CB1"/>
    <w:rsid w:val="00C915E3"/>
    <w:rsid w:val="00CA49C4"/>
    <w:rsid w:val="00CA51AB"/>
    <w:rsid w:val="00CB18CF"/>
    <w:rsid w:val="00CB7CF7"/>
    <w:rsid w:val="00CC5DA1"/>
    <w:rsid w:val="00CD581E"/>
    <w:rsid w:val="00D02310"/>
    <w:rsid w:val="00D07FE4"/>
    <w:rsid w:val="00D14D43"/>
    <w:rsid w:val="00D204F0"/>
    <w:rsid w:val="00D23777"/>
    <w:rsid w:val="00D259B6"/>
    <w:rsid w:val="00D31B2B"/>
    <w:rsid w:val="00D31BA2"/>
    <w:rsid w:val="00D327FB"/>
    <w:rsid w:val="00D3628F"/>
    <w:rsid w:val="00D47AF8"/>
    <w:rsid w:val="00D80E51"/>
    <w:rsid w:val="00DA368C"/>
    <w:rsid w:val="00DB3B3D"/>
    <w:rsid w:val="00DB51C0"/>
    <w:rsid w:val="00DC06EC"/>
    <w:rsid w:val="00DC65D7"/>
    <w:rsid w:val="00DD19BF"/>
    <w:rsid w:val="00E030B9"/>
    <w:rsid w:val="00E264CD"/>
    <w:rsid w:val="00E42245"/>
    <w:rsid w:val="00E43D62"/>
    <w:rsid w:val="00E469B2"/>
    <w:rsid w:val="00E5425F"/>
    <w:rsid w:val="00E67853"/>
    <w:rsid w:val="00E97789"/>
    <w:rsid w:val="00EB1972"/>
    <w:rsid w:val="00EB4217"/>
    <w:rsid w:val="00ED2623"/>
    <w:rsid w:val="00ED60BF"/>
    <w:rsid w:val="00EF1901"/>
    <w:rsid w:val="00EF2EC1"/>
    <w:rsid w:val="00EF4829"/>
    <w:rsid w:val="00F00FC2"/>
    <w:rsid w:val="00F1427B"/>
    <w:rsid w:val="00F22744"/>
    <w:rsid w:val="00F241E8"/>
    <w:rsid w:val="00F31CF2"/>
    <w:rsid w:val="00F34CF3"/>
    <w:rsid w:val="00F46A56"/>
    <w:rsid w:val="00F50693"/>
    <w:rsid w:val="00F543C9"/>
    <w:rsid w:val="00F54647"/>
    <w:rsid w:val="00F579F8"/>
    <w:rsid w:val="00F74459"/>
    <w:rsid w:val="00F93801"/>
    <w:rsid w:val="00FA18D1"/>
    <w:rsid w:val="00FA6905"/>
    <w:rsid w:val="00FD7DDD"/>
    <w:rsid w:val="00FE4594"/>
    <w:rsid w:val="00FF41F4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98A82"/>
  <w14:defaultImageDpi w14:val="0"/>
  <w15:docId w15:val="{BB986E3A-E4C1-436D-B0F0-FC18351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7F"/>
    <w:pPr>
      <w:spacing w:after="240" w:line="240" w:lineRule="auto"/>
      <w:jc w:val="both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BE6031"/>
    <w:pPr>
      <w:keepNext/>
      <w:keepLines/>
      <w:numPr>
        <w:numId w:val="1"/>
      </w:numPr>
      <w:ind w:left="357" w:hanging="357"/>
      <w:outlineLvl w:val="0"/>
    </w:pPr>
    <w:rPr>
      <w:rFonts w:eastAsia="Times New Roman"/>
      <w:b/>
      <w:bCs/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07F"/>
    <w:pPr>
      <w:keepNext/>
      <w:keepLines/>
      <w:numPr>
        <w:numId w:val="8"/>
      </w:numPr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6031"/>
    <w:rPr>
      <w:rFonts w:ascii="Arial" w:eastAsia="Times New Roman" w:hAnsi="Arial" w:cs="Arial"/>
      <w:b/>
      <w:bCs/>
      <w:kern w:val="0"/>
      <w:sz w:val="22"/>
      <w:szCs w:val="22"/>
      <w14:ligatures w14:val="none"/>
    </w:rPr>
  </w:style>
  <w:style w:type="paragraph" w:styleId="Prrafodelista">
    <w:name w:val="List Paragraph"/>
    <w:basedOn w:val="Normal"/>
    <w:uiPriority w:val="34"/>
    <w:qFormat/>
    <w:rsid w:val="00BB489D"/>
    <w:pPr>
      <w:spacing w:after="0"/>
      <w:ind w:left="720"/>
      <w:contextualSpacing/>
    </w:pPr>
    <w:rPr>
      <w:rFonts w:eastAsia="Times New Roman" w:cs="Times New Roman"/>
      <w:kern w:val="0"/>
      <w:szCs w:val="20"/>
      <w14:ligatures w14:val="none"/>
    </w:rPr>
  </w:style>
  <w:style w:type="table" w:styleId="Tablaconcuadrcula">
    <w:name w:val="Table Grid"/>
    <w:basedOn w:val="Tablanormal"/>
    <w:uiPriority w:val="39"/>
    <w:rsid w:val="003A15D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A15D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15D4"/>
    <w:pPr>
      <w:widowControl w:val="0"/>
      <w:autoSpaceDE w:val="0"/>
      <w:autoSpaceDN w:val="0"/>
      <w:spacing w:after="0"/>
      <w:ind w:left="4"/>
    </w:pPr>
    <w:rPr>
      <w:rFonts w:ascii="Calibri" w:eastAsia="Calibri" w:hAnsi="Calibri" w:cs="Calibri"/>
      <w:kern w:val="0"/>
      <w:lang w:bidi="es-ES"/>
      <w14:ligatures w14:val="none"/>
    </w:rPr>
  </w:style>
  <w:style w:type="paragraph" w:customStyle="1" w:styleId="Default">
    <w:name w:val="Default"/>
    <w:rsid w:val="00CB7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Ttulo2Car">
    <w:name w:val="Título 2 Car"/>
    <w:basedOn w:val="Fuentedeprrafopredeter"/>
    <w:link w:val="Ttulo2"/>
    <w:uiPriority w:val="9"/>
    <w:rsid w:val="0075307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Tabla">
    <w:name w:val="Tabla"/>
    <w:basedOn w:val="Normal"/>
    <w:link w:val="TablaCar"/>
    <w:qFormat/>
    <w:rsid w:val="000A781F"/>
    <w:pPr>
      <w:spacing w:after="0"/>
    </w:pPr>
    <w:rPr>
      <w:rFonts w:eastAsia="Calibri"/>
      <w:kern w:val="0"/>
      <w14:ligatures w14:val="none"/>
    </w:rPr>
  </w:style>
  <w:style w:type="character" w:customStyle="1" w:styleId="TablaCar">
    <w:name w:val="Tabla Car"/>
    <w:basedOn w:val="Fuentedeprrafopredeter"/>
    <w:link w:val="Tabla"/>
    <w:rsid w:val="000A781F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2A36D4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2A36D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A36D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2A36D4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549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15498"/>
    <w:rPr>
      <w:rFonts w:ascii="Arial" w:hAnsi="Arial" w:cs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1549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498"/>
    <w:rPr>
      <w:rFonts w:ascii="Arial" w:hAnsi="Arial" w:cs="Arial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DB3B3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512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extoindependiente">
    <w:name w:val="Body Text"/>
    <w:basedOn w:val="Normal"/>
    <w:link w:val="TextoindependienteCar"/>
    <w:uiPriority w:val="1"/>
    <w:rsid w:val="00775512"/>
    <w:pPr>
      <w:spacing w:after="160" w:line="259" w:lineRule="auto"/>
      <w:jc w:val="left"/>
    </w:pPr>
    <w:rPr>
      <w:rFonts w:asciiTheme="minorHAnsi" w:hAnsiTheme="minorHAnsi" w:cstheme="minorBidi"/>
      <w:kern w:val="0"/>
      <w:lang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5512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5AA0.0C898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20EC-AD76-4D74-87C5-D5E3A388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Landesa Santorio</dc:creator>
  <cp:keywords/>
  <dc:description/>
  <cp:lastModifiedBy>Victor Varela Caride</cp:lastModifiedBy>
  <cp:revision>3</cp:revision>
  <cp:lastPrinted>2025-08-20T09:10:00Z</cp:lastPrinted>
  <dcterms:created xsi:type="dcterms:W3CDTF">2025-08-21T08:21:00Z</dcterms:created>
  <dcterms:modified xsi:type="dcterms:W3CDTF">2025-08-25T08:03:00Z</dcterms:modified>
</cp:coreProperties>
</file>